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BD3D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bookmarkStart w:id="0" w:name="_GoBack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Az Év Orvosa – </w:t>
      </w:r>
      <w:proofErr w:type="spellStart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 Díj 2009</w:t>
      </w:r>
    </w:p>
    <w:p w14:paraId="4FEDAFFD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>Szakmai PR</w:t>
      </w:r>
    </w:p>
    <w:bookmarkEnd w:id="0"/>
    <w:p w14:paraId="6C856D26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5B94EC1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410F1702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Harmadik alkalommal indul Az Év Orvosa pályázat – </w:t>
      </w:r>
      <w:proofErr w:type="spellStart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 Díj</w:t>
      </w:r>
    </w:p>
    <w:p w14:paraId="7AF279D8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433956AB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A médiából áradó hírekkel ellentétben ez a világ nem olyan rossz, mint amilyennek sokszor láttatják. Sőt! Az Év Orvosa pályázat is azt bizonyította az előző két évben, hogy az emberekkel – még a betegekkel is! – történnek jó dolgok. A málló falú kórházban vagy a zsúfolt rendelésen a beteg találkozik egy olyan szakemberrel, egy olyan orvossal, aki a betegségéhez való hozzáállására, így az egész életére sorsfordító hatással van, akinek – szerencsés esetben – még sok-sok esztendőt köszönhet... Az előző években meghirdetett pályázatokra százszámra érkeztek csodálatos és megható történetek. Olyanoktól, akik talán életükben először ragadtak tollat, de erre a felhívásra nem tudtak nemet mondani; kikívánkozott belőlük az elismerés és a hála. A betegek történetei ékesen bizonyítják: a gyógyuláshoz nem elég egy helyesen megválasztott terápia; kell az orvos empátiája, támogatása, szeretetteljes kisugárzása!</w:t>
      </w:r>
    </w:p>
    <w:p w14:paraId="09BEBA10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74F4A66A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A mai világban, amikor az őszinte szó, a bizalom „hiánycikk”, a jó orvos-beteg kapcsolat a gyógyítás egyik legfontosabb eleme. És a nap mint nap embert próbáló hivatást űző orvosoknak jár az erkölcsi elismerés. Ezért is folytatódik az Év Orvosa pályázat és kerül kiosztásra már harmadik alkalommal az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Díj. A Tegyünk Az Egészségünkért Alapítvány bízik benne, hogy az általa meghirdetett civil kezdeményezés eléri célját: tovább javul az orvos-beteg kapcsolat, és ennek eredményeképpen a betegek körében is javul az orvosi szakma elismertsége.</w:t>
      </w:r>
    </w:p>
    <w:p w14:paraId="68A12FF5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0AB9C929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Az Év Orvosa pályázatra idén is a betegek jelölhetik orvosaikat a róluk szóló történet beküldésével. Ami változott: a 2009-es pályázat értékelése. Az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Díjra idén legméltóbbnak tartott orvosokat a nagyközönség választja meg az előzsűrizett listáról a www.dijazorvosokert.hu weboldalon. A pályázatra beérkező történetek, jelölések  „előválogatását” rangos szakmai és közéleti szereplőkből álló zsűri végzi, melynek tagjai: Dr. Balogh Sándor, az Országos Alapellátási Intézet főigazgatója, Dr.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Bittner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 Nóra onkológus főorvos, korábbi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Díjas, Dr. Éger István, a Magyar Orvosi Kamara elnöke, Dr. Kolláth György alkotmányjogász, Krasznai Éva újságíró, Nagy Bandó András újraélesztett humorista-író, Nagy Tímea olimpiai bajnok, Prof. Dr. Papp Zoltán, a Nemzeti Egészségügyi Tanács elnöke, Schäffer Erzsébet újságíró, Dr.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Vástyán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 Attila gyermeksebész főorvos, korábbi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Díjas.</w:t>
      </w:r>
    </w:p>
    <w:p w14:paraId="1466E6BD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4AAEA704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Az ünnepeltet szokás megkérdezni: milyen tortát szeretne... Így mi is megkérdezünk minden orvost, milyen díjat szeretne kézbe venni, ha őt szólítanák a díjátadó emelvényre. A www.dijazorvosokert.hu honlapon október 30-ától 2 hónapon át minden odalátogató praktizáló orvos 5 díj közül szavazhat a neki legjobban tetszőre. A díjakat a Moholy-Nagy Művészeti Egyetemmel közösen indított pályázat keretében tervezik. Várjuk az Ön látogatását és szavazatát is!</w:t>
      </w:r>
    </w:p>
    <w:p w14:paraId="294A33CC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1EB1EFCE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Az Év Orvosa 2009 pályázatot és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Díjat számos fórumon, sajtóban, interneten meghirdetjük – médiatámogatóink között van a Tudomány Kiadó az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IntelliMed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 és a Webdoki.hu –, mert hiszünk benne, hogy a javuló orvos-beteg </w:t>
      </w:r>
      <w:r w:rsidRPr="00D03929">
        <w:rPr>
          <w:rFonts w:ascii="Verdana" w:eastAsia="Times New Roman" w:hAnsi="Verdana" w:cs="Times New Roman"/>
          <w:color w:val="000000"/>
          <w:lang w:eastAsia="hu-HU"/>
        </w:rPr>
        <w:lastRenderedPageBreak/>
        <w:t>kapcsolat minden téren pozitív hatással lesz az orvostársadalomra. Ezért tartjuk fontosnak, hogy a páciensek minél több rendelőben, szakrendelőben, kórházban találkozzanak a pályázattal, és bennük is tudatosuljon ennek a különleges kapcsolatnak a fontossága. Kérjük, forduljon a Tegyünk az Egészségünkért Alapítványhoz az info@egeszsegesen.org emailcímen, szívesen küldünk mindenhová betegeknek szóló plakátot, szórólapot!</w:t>
      </w:r>
    </w:p>
    <w:p w14:paraId="2B496B62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Az Év Orvosa – </w:t>
      </w:r>
      <w:proofErr w:type="spellStart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 xml:space="preserve"> Díj 2009</w:t>
      </w:r>
    </w:p>
    <w:p w14:paraId="3AA95542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b/>
          <w:bCs/>
          <w:color w:val="000000"/>
          <w:lang w:eastAsia="hu-HU"/>
        </w:rPr>
        <w:t>Szakmai hírlevél</w:t>
      </w:r>
    </w:p>
    <w:p w14:paraId="0D38A9D5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1D81696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69E759E6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Szeretettel üdvözöljük!</w:t>
      </w:r>
    </w:p>
    <w:p w14:paraId="6B70AB7D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5C6FB991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452EE3E4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Ön Az Év Orvosa pályázat -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 2009 első hírlevelét olvassa.</w:t>
      </w:r>
    </w:p>
    <w:p w14:paraId="32E9711A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40A4D307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Szeptember 8-án a budapesti Szent Imre kórházban tartott sajtótájékoztatóval hivatalosan is elindult az idei pályázat. „Ennek a díjnak a célkitűzése, maga ez a díj, minden részletében, minden üzenetében csak pozitívumot tartalmaz mindenki számára. A bizalom, aminek most igen nagy hiányát éljük a mai világban, fontos dolog az orvos és a beteg relációjában, legalább annyira fontos a gyógyításban, a gyógyulásban, mint a medicina ismerete, illetve a gyógyszernek a használata. Kérem Önöket, vigyék el a hírét ennek a díjnak, minél többen ismerjék meg a célkitűzéseit, az üzenetét, és hitem </w:t>
      </w:r>
      <w:proofErr w:type="gramStart"/>
      <w:r w:rsidRPr="00D03929">
        <w:rPr>
          <w:rFonts w:ascii="Verdana" w:eastAsia="Times New Roman" w:hAnsi="Verdana" w:cs="Times New Roman"/>
          <w:color w:val="000000"/>
          <w:lang w:eastAsia="hu-HU"/>
        </w:rPr>
        <w:t>szerint</w:t>
      </w:r>
      <w:proofErr w:type="gramEnd"/>
      <w:r w:rsidRPr="00D03929">
        <w:rPr>
          <w:rFonts w:ascii="Verdana" w:eastAsia="Times New Roman" w:hAnsi="Verdana" w:cs="Times New Roman"/>
          <w:color w:val="000000"/>
          <w:lang w:eastAsia="hu-HU"/>
        </w:rPr>
        <w:t> aki ebben szerepet vállal, az tényleg az egész magyar társadalmon segít.” – nyilatkozta Dr.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Kókai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-Nagy Ákos, a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főtámogató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Pharma marketingigazgatója. Az Év Orvosa –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 nem a tudományos eredményekért, hanem az empátiáért, a segítőkészségért, az emberségért jár, a jó orvos-beteg kapcsolat fontosságát hivatott kiemelni, és ennek eredményeképpen a betegek körében pozitív irányba tolni az orvosi szakma megítélését. Az orvosokat jelölő történetek nem a bulvársajtónak íródtak, hanem az őszinte hála és elismerés hangján szólnak, betegekről és orvosokról, az ő csodálatos, bizalommal teli kapcsolatukról, amely a gyógyulást is segíti!</w:t>
      </w:r>
    </w:p>
    <w:p w14:paraId="0E40928E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5E431159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A 2009-es Év Orvosa pályázat tartalmaz néhány újdonságot a tavalyi évekhez képest. Idén módosult szavazás menete: a neves közéleti személyekből álló zsűri csak előválogatni fogja a beérkezett történeteket, ajánlásokat, a három díjazott orvost a nagyközönség választja ki szavazással. A postán és e-mailben beküldött történetek a </w:t>
      </w:r>
      <w:r w:rsidRPr="00D03929">
        <w:rPr>
          <w:rFonts w:ascii="Verdana" w:eastAsia="Times New Roman" w:hAnsi="Verdana" w:cs="Times New Roman"/>
          <w:b/>
          <w:bCs/>
          <w:color w:val="280099"/>
          <w:u w:val="single"/>
          <w:lang w:eastAsia="hu-HU"/>
        </w:rPr>
        <w:t>megújult honlapon</w:t>
      </w:r>
      <w:r w:rsidRPr="00D03929">
        <w:rPr>
          <w:rFonts w:ascii="Verdana" w:eastAsia="Times New Roman" w:hAnsi="Verdana" w:cs="Times New Roman"/>
          <w:color w:val="000000"/>
          <w:lang w:eastAsia="hu-HU"/>
        </w:rPr>
        <w:t> olvashatók. A másik változás magát a díjat érinti: az idei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Astellas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Díjat a budapesti Moholy-Nagy Művészeti Egyetem tárgytervező 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szakain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 xml:space="preserve"> tanuló fiatal művészjelöltek pályázat keretében tervezik meg. A rangos egyetemi oktatók által válogatott legszebb, és az orvosi segítségnyújtást, a jó orvos-beteg kapcsolatot legjobban szimbolizáló díjtervek kerülnek fel a </w:t>
      </w:r>
      <w:r w:rsidRPr="00D03929">
        <w:rPr>
          <w:rFonts w:ascii="Verdana" w:eastAsia="Times New Roman" w:hAnsi="Verdana" w:cs="Times New Roman"/>
          <w:b/>
          <w:bCs/>
          <w:color w:val="280099"/>
          <w:u w:val="single"/>
          <w:lang w:eastAsia="hu-HU"/>
        </w:rPr>
        <w:t>www.dijazorvosokert.hu</w:t>
      </w:r>
      <w:r w:rsidRPr="00D03929">
        <w:rPr>
          <w:rFonts w:ascii="Verdana" w:eastAsia="Times New Roman" w:hAnsi="Verdana" w:cs="Times New Roman"/>
          <w:color w:val="000000"/>
          <w:lang w:eastAsia="hu-HU"/>
        </w:rPr>
        <w:t> honlapra. Orvosként praktizáló látogatóink szavazatát várjuk, hogy ezek közül melyiket nyújtsuk majd át Az Év Orvosa pályázat három nyertesének. Voksoljon Ön is 2009. október 30. és 2010. január 3. között!</w:t>
      </w:r>
    </w:p>
    <w:p w14:paraId="4DFD7346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 </w:t>
      </w:r>
    </w:p>
    <w:p w14:paraId="0F3C2C82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Kérjük, küldje tovább a www.dijazorvosokert.hu linket, hogy még többen láthassák az éremnek ezt az oldalát is! Idén médiatámogatóink között van a Tudomány Kiadó az </w:t>
      </w:r>
      <w:proofErr w:type="spellStart"/>
      <w:r w:rsidRPr="00D03929">
        <w:rPr>
          <w:rFonts w:ascii="Verdana" w:eastAsia="Times New Roman" w:hAnsi="Verdana" w:cs="Times New Roman"/>
          <w:color w:val="000000"/>
          <w:lang w:eastAsia="hu-HU"/>
        </w:rPr>
        <w:t>IntelliMed</w:t>
      </w:r>
      <w:proofErr w:type="spellEnd"/>
      <w:r w:rsidRPr="00D03929">
        <w:rPr>
          <w:rFonts w:ascii="Verdana" w:eastAsia="Times New Roman" w:hAnsi="Verdana" w:cs="Times New Roman"/>
          <w:color w:val="000000"/>
          <w:lang w:eastAsia="hu-HU"/>
        </w:rPr>
        <w:t> és a Webdoki.hu is, nekik köszönhetően szakmai körökben is jelentős publicitást kap a pályázat.</w:t>
      </w:r>
    </w:p>
    <w:p w14:paraId="1284362B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lastRenderedPageBreak/>
        <w:t> </w:t>
      </w:r>
    </w:p>
    <w:p w14:paraId="751ED946" w14:textId="77777777" w:rsidR="00D03929" w:rsidRPr="00D03929" w:rsidRDefault="00D03929" w:rsidP="00D03929">
      <w:pPr>
        <w:spacing w:after="0" w:line="240" w:lineRule="auto"/>
        <w:rPr>
          <w:rFonts w:ascii="Verdana" w:eastAsia="Times New Roman" w:hAnsi="Verdana" w:cs="Times New Roman"/>
          <w:color w:val="000000"/>
          <w:lang w:eastAsia="hu-HU"/>
        </w:rPr>
      </w:pPr>
      <w:r w:rsidRPr="00D03929">
        <w:rPr>
          <w:rFonts w:ascii="Verdana" w:eastAsia="Times New Roman" w:hAnsi="Verdana" w:cs="Times New Roman"/>
          <w:color w:val="000000"/>
          <w:lang w:eastAsia="hu-HU"/>
        </w:rPr>
        <w:t>Várjuk látogatását </w:t>
      </w:r>
      <w:r w:rsidRPr="00D03929">
        <w:rPr>
          <w:rFonts w:ascii="Verdana" w:eastAsia="Times New Roman" w:hAnsi="Verdana" w:cs="Times New Roman"/>
          <w:b/>
          <w:bCs/>
          <w:color w:val="280099"/>
          <w:u w:val="single"/>
          <w:lang w:eastAsia="hu-HU"/>
        </w:rPr>
        <w:t>honlapunkon</w:t>
      </w:r>
      <w:r w:rsidRPr="00D03929">
        <w:rPr>
          <w:rFonts w:ascii="Verdana" w:eastAsia="Times New Roman" w:hAnsi="Verdana" w:cs="Times New Roman"/>
          <w:color w:val="000000"/>
          <w:lang w:eastAsia="hu-HU"/>
        </w:rPr>
        <w:t>!</w:t>
      </w:r>
    </w:p>
    <w:p w14:paraId="723CEDE4" w14:textId="77777777" w:rsidR="00772D5A" w:rsidRDefault="00772D5A"/>
    <w:sectPr w:rsidR="0077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DC"/>
    <w:rsid w:val="00772D5A"/>
    <w:rsid w:val="007E79DC"/>
    <w:rsid w:val="00D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8080-3328-48ED-B1BC-C467080D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grame">
    <w:name w:val="grame"/>
    <w:basedOn w:val="Bekezdsalapbettpusa"/>
    <w:rsid w:val="00D03929"/>
  </w:style>
  <w:style w:type="paragraph" w:styleId="Szvegtrzs">
    <w:name w:val="Body Text"/>
    <w:basedOn w:val="Norml"/>
    <w:link w:val="SzvegtrzsChar"/>
    <w:uiPriority w:val="99"/>
    <w:semiHidden/>
    <w:unhideWhenUsed/>
    <w:rsid w:val="00D0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0392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pelle">
    <w:name w:val="spelle"/>
    <w:basedOn w:val="Bekezdsalapbettpusa"/>
    <w:rsid w:val="00D0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</dc:creator>
  <cp:keywords/>
  <dc:description/>
  <cp:lastModifiedBy>Márk</cp:lastModifiedBy>
  <cp:revision>2</cp:revision>
  <dcterms:created xsi:type="dcterms:W3CDTF">2021-12-19T18:11:00Z</dcterms:created>
  <dcterms:modified xsi:type="dcterms:W3CDTF">2021-12-19T18:11:00Z</dcterms:modified>
</cp:coreProperties>
</file>